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FD2CE2">
        <w:rPr>
          <w:rStyle w:val="FontStyle11"/>
          <w:b w:val="0"/>
          <w:u w:val="single"/>
          <w:lang w:val="en-US" w:eastAsia="uk-UA"/>
        </w:rPr>
        <w:t>2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FD2CE2">
        <w:rPr>
          <w:rStyle w:val="FontStyle11"/>
          <w:b w:val="0"/>
          <w:lang w:val="uk-UA" w:eastAsia="uk-UA"/>
        </w:rPr>
        <w:t xml:space="preserve">, </w:t>
      </w:r>
      <w:r w:rsidR="007A39E4" w:rsidRPr="00FD2CE2">
        <w:rPr>
          <w:sz w:val="22"/>
          <w:szCs w:val="22"/>
          <w:lang w:val="uk-UA"/>
        </w:rPr>
        <w:t>середньомісячний обсяг споживання електричної енергії</w:t>
      </w:r>
      <w:r w:rsidR="007A39E4" w:rsidRPr="007A39E4">
        <w:rPr>
          <w:sz w:val="22"/>
          <w:szCs w:val="22"/>
        </w:rPr>
        <w:t xml:space="preserve"> </w:t>
      </w:r>
      <w:r w:rsidR="00223EF1">
        <w:rPr>
          <w:sz w:val="22"/>
          <w:szCs w:val="22"/>
          <w:lang w:val="uk-UA"/>
        </w:rPr>
        <w:t>від 100 000 до</w:t>
      </w:r>
      <w:r w:rsidR="007A39E4" w:rsidRPr="007A39E4">
        <w:rPr>
          <w:sz w:val="22"/>
          <w:szCs w:val="22"/>
          <w:lang w:val="uk-UA"/>
        </w:rPr>
        <w:t xml:space="preserve"> 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8125"/>
      </w:tblGrid>
      <w:tr w:rsidR="00376B29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F71A7C" w:rsidRPr="00F71A7C">
              <w:rPr>
                <w:rStyle w:val="FontStyle12"/>
                <w:lang w:val="uk-UA" w:eastAsia="uk-UA"/>
              </w:rPr>
              <w:t>ціна за останній фактичний період</w:t>
            </w:r>
            <w:bookmarkStart w:id="0" w:name="_GoBack"/>
            <w:bookmarkEnd w:id="0"/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  <w:r w:rsidR="00EA7027" w:rsidRPr="00764AFD">
              <w:rPr>
                <w:rStyle w:val="FontStyle12"/>
                <w:lang w:val="uk-UA" w:eastAsia="uk-UA"/>
              </w:rPr>
              <w:t>Фактична ціна (тариф</w:t>
            </w:r>
            <w:r w:rsidRPr="00764AFD">
              <w:rPr>
                <w:rStyle w:val="FontStyle12"/>
                <w:lang w:val="uk-UA" w:eastAsia="uk-UA"/>
              </w:rPr>
              <w:t>)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3F6BE8" w:rsidRPr="00764AFD">
              <w:rPr>
                <w:rStyle w:val="FontStyle12"/>
                <w:lang w:val="uk-UA" w:eastAsia="uk-UA"/>
              </w:rPr>
              <w:t>за 1кВт*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764AFD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764AFD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764AFD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Ц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764AFD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В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764AFD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764AFD">
              <w:rPr>
                <w:rStyle w:val="FontStyle12"/>
                <w:lang w:val="uk-UA" w:eastAsia="uk-UA"/>
              </w:rPr>
              <w:t>В</w:t>
            </w:r>
            <w:r w:rsidR="007E68E4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7E68E4" w:rsidRPr="00764AFD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7E68E4" w:rsidRPr="00764AFD">
              <w:rPr>
                <w:rStyle w:val="FontStyle12"/>
                <w:lang w:val="uk-UA" w:eastAsia="uk-UA"/>
              </w:rPr>
              <w:t>електроенергії Споживача у ДП «Енергоринок</w:t>
            </w:r>
            <w:r w:rsidR="007E68E4" w:rsidRPr="008E76AD">
              <w:rPr>
                <w:rStyle w:val="FontStyle12"/>
                <w:lang w:val="uk-UA" w:eastAsia="uk-UA"/>
              </w:rPr>
              <w:t>»</w:t>
            </w:r>
            <w:r w:rsidR="008B781F" w:rsidRPr="008E76AD">
              <w:rPr>
                <w:rStyle w:val="FontStyle12"/>
                <w:lang w:val="uk-UA" w:eastAsia="uk-UA"/>
              </w:rPr>
              <w:t xml:space="preserve"> з врахуванням акцизного збору та розподілу небалансу</w:t>
            </w:r>
            <w:r w:rsidR="007E68E4" w:rsidRPr="008E76AD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8E76AD">
              <w:rPr>
                <w:rStyle w:val="FontStyle12"/>
                <w:lang w:val="uk-UA" w:eastAsia="uk-UA"/>
              </w:rPr>
              <w:t xml:space="preserve"> сума добутків</w:t>
            </w:r>
            <w:r w:rsidR="000B0AAE" w:rsidRPr="00764AFD">
              <w:rPr>
                <w:rStyle w:val="FontStyle12"/>
                <w:lang w:val="uk-UA" w:eastAsia="uk-UA"/>
              </w:rPr>
              <w:t xml:space="preserve"> погодинних обсягів споживання електроенергії</w:t>
            </w:r>
            <w:r w:rsidR="00336770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Споживачем </w:t>
            </w:r>
            <w:r w:rsidRPr="00764AFD">
              <w:rPr>
                <w:rStyle w:val="FontStyle12"/>
                <w:lang w:val="uk-UA" w:eastAsia="uk-UA"/>
              </w:rPr>
              <w:t>та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фактичної ціни години</w:t>
            </w:r>
            <w:r w:rsidRPr="00764AFD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>
              <w:rPr>
                <w:rStyle w:val="FontStyle12"/>
                <w:lang w:val="uk-UA" w:eastAsia="uk-UA"/>
              </w:rPr>
              <w:t>;</w:t>
            </w:r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1B741D" w:rsidRDefault="000B0AAE" w:rsidP="00FD2CE2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FD2CE2">
              <w:rPr>
                <w:rStyle w:val="FontStyle12"/>
                <w:lang w:val="uk-UA" w:eastAsia="uk-UA"/>
              </w:rPr>
              <w:t>4</w:t>
            </w:r>
            <w:r w:rsidR="00293E09">
              <w:rPr>
                <w:rStyle w:val="FontStyle12"/>
                <w:lang w:val="en-US" w:eastAsia="uk-UA"/>
              </w:rPr>
              <w:t>5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BC5C8E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proofErr w:type="spellStart"/>
            <w:r w:rsidR="00B25C54">
              <w:rPr>
                <w:sz w:val="22"/>
                <w:szCs w:val="22"/>
              </w:rPr>
              <w:t>розрахунково</w:t>
            </w:r>
            <w:r w:rsidR="00B25C54"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B25C54"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FD2CE2">
              <w:rPr>
                <w:rFonts w:eastAsia="Times New Roman"/>
                <w:sz w:val="22"/>
                <w:szCs w:val="22"/>
                <w:lang w:val="uk-UA" w:eastAsia="en-US"/>
              </w:rPr>
              <w:t>50</w:t>
            </w:r>
            <w:r w:rsidR="00B25C54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 w:rsidR="00B25C54"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FD2CE2">
              <w:rPr>
                <w:rFonts w:eastAsia="Times New Roman"/>
                <w:sz w:val="22"/>
                <w:szCs w:val="22"/>
                <w:lang w:val="uk-UA" w:eastAsia="en-US"/>
              </w:rPr>
              <w:t>50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Планові платежі здійснюют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proofErr w:type="spellStart"/>
            <w:r w:rsidR="00B25C54">
              <w:rPr>
                <w:sz w:val="22"/>
                <w:szCs w:val="22"/>
              </w:rPr>
              <w:t>розрахунково</w:t>
            </w:r>
            <w:r w:rsidR="00B25C54"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B25C54" w:rsidRPr="00BC5C8E">
              <w:rPr>
                <w:rStyle w:val="FontStyle12"/>
                <w:lang w:val="uk-UA" w:eastAsia="uk-UA"/>
              </w:rPr>
              <w:t xml:space="preserve">  </w:t>
            </w:r>
            <w:r w:rsidR="00FD2CE2">
              <w:rPr>
                <w:rStyle w:val="FontStyle12"/>
                <w:lang w:val="uk-UA" w:eastAsia="uk-UA"/>
              </w:rPr>
              <w:t xml:space="preserve">та до </w:t>
            </w:r>
            <w:r w:rsidRPr="00BC5C8E">
              <w:rPr>
                <w:rStyle w:val="FontStyle12"/>
                <w:lang w:val="en-US" w:eastAsia="uk-UA"/>
              </w:rPr>
              <w:t>10</w:t>
            </w:r>
            <w:r w:rsidRPr="00BC5C8E">
              <w:rPr>
                <w:sz w:val="22"/>
                <w:szCs w:val="22"/>
                <w:lang w:val="uk-UA"/>
              </w:rPr>
              <w:t xml:space="preserve"> чис</w:t>
            </w:r>
            <w:r w:rsidR="00FD2CE2">
              <w:rPr>
                <w:sz w:val="22"/>
                <w:szCs w:val="22"/>
                <w:lang w:val="uk-UA"/>
              </w:rPr>
              <w:t>ла</w:t>
            </w:r>
            <w:r w:rsidRPr="00BC5C8E">
              <w:rPr>
                <w:sz w:val="22"/>
                <w:szCs w:val="22"/>
                <w:lang w:val="uk-UA"/>
              </w:rPr>
              <w:t xml:space="preserve"> розрахункового місяця</w:t>
            </w:r>
            <w:r w:rsidRPr="00BC5C8E">
              <w:rPr>
                <w:rStyle w:val="FontStyle12"/>
                <w:lang w:val="uk-UA" w:eastAsia="uk-UA"/>
              </w:rPr>
              <w:t xml:space="preserve">  у розмірах, кожний з яких визначаються за наступної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0,</w:t>
            </w:r>
            <w:r w:rsidR="00FD2CE2">
              <w:rPr>
                <w:rStyle w:val="FontStyle12"/>
                <w:lang w:val="uk-UA" w:eastAsia="uk-UA"/>
              </w:rPr>
              <w:t xml:space="preserve"> </w:t>
            </w:r>
            <w:r w:rsidR="004F2946">
              <w:rPr>
                <w:rStyle w:val="FontStyle12"/>
                <w:lang w:val="uk-UA" w:eastAsia="uk-UA"/>
              </w:rPr>
              <w:t>5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Коригування заявлених обсягів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 xml:space="preserve"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</w:t>
            </w: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скоригованого обсягу.</w:t>
            </w:r>
          </w:p>
        </w:tc>
      </w:tr>
      <w:tr w:rsidR="00376B29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FD2CE2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FD2CE2">
              <w:rPr>
                <w:rStyle w:val="FontStyle11"/>
                <w:b w:val="0"/>
                <w:lang w:val="en-US" w:eastAsia="uk-UA"/>
              </w:rPr>
              <w:t>2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835064" w:rsidRDefault="00835064" w:rsidP="00835064">
      <w:pPr>
        <w:widowControl/>
        <w:spacing w:line="1" w:lineRule="exact"/>
        <w:rPr>
          <w:sz w:val="2"/>
          <w:szCs w:val="2"/>
          <w:lang w:val="uk-UA"/>
        </w:rPr>
      </w:pPr>
      <w:r w:rsidRPr="00835064">
        <w:rPr>
          <w:sz w:val="2"/>
          <w:szCs w:val="2"/>
          <w:lang w:val="uk-UA"/>
        </w:rPr>
        <w:object w:dxaOrig="10222" w:dyaOrig="15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9pt;height:798.35pt" o:ole="">
            <v:imagedata r:id="rId8" o:title=""/>
          </v:shape>
          <o:OLEObject Type="Embed" ProgID="Word.Document.12" ShapeID="_x0000_i1025" DrawAspect="Content" ObjectID="_1684051584" r:id="rId9">
            <o:FieldCodes>\s</o:FieldCodes>
          </o:OLEObject>
        </w:object>
      </w:r>
      <w:r w:rsidRPr="00835064">
        <w:rPr>
          <w:sz w:val="2"/>
          <w:szCs w:val="2"/>
          <w:lang w:val="uk-UA"/>
        </w:rPr>
        <w:object w:dxaOrig="10647" w:dyaOrig="15945">
          <v:shape id="_x0000_i1026" type="#_x0000_t75" style="width:532.2pt;height:797.2pt" o:ole="">
            <v:imagedata r:id="rId10" o:title=""/>
          </v:shape>
          <o:OLEObject Type="Embed" ProgID="Word.Document.12" ShapeID="_x0000_i1026" DrawAspect="Content" ObjectID="_1684051585" r:id="rId11">
            <o:FieldCodes>\s</o:FieldCodes>
          </o:OLEObject>
        </w:object>
      </w: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tbl>
      <w:tblPr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835064" w:rsidRPr="00DF435A" w:rsidTr="00835064">
        <w:trPr>
          <w:trHeight w:val="1013"/>
        </w:trPr>
        <w:tc>
          <w:tcPr>
            <w:tcW w:w="4987" w:type="dxa"/>
            <w:shd w:val="clear" w:color="auto" w:fill="auto"/>
          </w:tcPr>
          <w:p w:rsidR="00835064" w:rsidRPr="00DF435A" w:rsidRDefault="00835064" w:rsidP="00835064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835064" w:rsidRPr="00DF435A" w:rsidRDefault="00835064" w:rsidP="0083506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835064" w:rsidRPr="00DF435A" w:rsidRDefault="00835064" w:rsidP="00835064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835064" w:rsidRPr="00DF435A" w:rsidRDefault="00835064" w:rsidP="00835064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835064" w:rsidRPr="00DF435A" w:rsidRDefault="00835064" w:rsidP="00835064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835064" w:rsidRPr="00DF435A" w:rsidRDefault="00835064" w:rsidP="00835064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835064" w:rsidRPr="00DF435A" w:rsidRDefault="00835064" w:rsidP="00835064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35064" w:rsidRPr="00DF435A" w:rsidRDefault="00835064" w:rsidP="0083506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835064" w:rsidRPr="00DF435A" w:rsidRDefault="00835064" w:rsidP="0083506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835064" w:rsidRPr="00DF435A" w:rsidRDefault="00835064" w:rsidP="00835064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Default="00835064" w:rsidP="00835064">
      <w:pPr>
        <w:rPr>
          <w:sz w:val="2"/>
          <w:szCs w:val="2"/>
          <w:lang w:val="uk-UA"/>
        </w:rPr>
      </w:pPr>
    </w:p>
    <w:p w:rsidR="007F648F" w:rsidRPr="00835064" w:rsidRDefault="007F648F" w:rsidP="00835064">
      <w:pPr>
        <w:ind w:firstLine="720"/>
        <w:rPr>
          <w:sz w:val="2"/>
          <w:szCs w:val="2"/>
          <w:lang w:val="uk-UA"/>
        </w:rPr>
      </w:pPr>
    </w:p>
    <w:sectPr w:rsidR="007F648F" w:rsidRPr="00835064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CA" w:rsidRDefault="009A7ACA">
      <w:r>
        <w:separator/>
      </w:r>
    </w:p>
  </w:endnote>
  <w:endnote w:type="continuationSeparator" w:id="0">
    <w:p w:rsidR="009A7ACA" w:rsidRDefault="009A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CA" w:rsidRDefault="009A7ACA">
      <w:r>
        <w:separator/>
      </w:r>
    </w:p>
  </w:footnote>
  <w:footnote w:type="continuationSeparator" w:id="0">
    <w:p w:rsidR="009A7ACA" w:rsidRDefault="009A7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43B8"/>
    <w:rsid w:val="00174F05"/>
    <w:rsid w:val="001B741D"/>
    <w:rsid w:val="001E0CC7"/>
    <w:rsid w:val="00223EF1"/>
    <w:rsid w:val="00261543"/>
    <w:rsid w:val="0027341F"/>
    <w:rsid w:val="00293E09"/>
    <w:rsid w:val="002C65FA"/>
    <w:rsid w:val="002E4C52"/>
    <w:rsid w:val="00336770"/>
    <w:rsid w:val="00376B29"/>
    <w:rsid w:val="00392AE5"/>
    <w:rsid w:val="003B7098"/>
    <w:rsid w:val="003F6BE8"/>
    <w:rsid w:val="00455D7A"/>
    <w:rsid w:val="004A3194"/>
    <w:rsid w:val="004F2946"/>
    <w:rsid w:val="005025BB"/>
    <w:rsid w:val="00597768"/>
    <w:rsid w:val="005E5EA7"/>
    <w:rsid w:val="00617B52"/>
    <w:rsid w:val="0064790D"/>
    <w:rsid w:val="006906DC"/>
    <w:rsid w:val="0070140E"/>
    <w:rsid w:val="007400C7"/>
    <w:rsid w:val="00764AFD"/>
    <w:rsid w:val="007A39E4"/>
    <w:rsid w:val="007E14D0"/>
    <w:rsid w:val="007E33B5"/>
    <w:rsid w:val="007E68E4"/>
    <w:rsid w:val="007F1094"/>
    <w:rsid w:val="007F648F"/>
    <w:rsid w:val="00835064"/>
    <w:rsid w:val="00836801"/>
    <w:rsid w:val="008B781F"/>
    <w:rsid w:val="008E76AD"/>
    <w:rsid w:val="00902AD1"/>
    <w:rsid w:val="009168DF"/>
    <w:rsid w:val="009200D0"/>
    <w:rsid w:val="009A7ACA"/>
    <w:rsid w:val="009E68B5"/>
    <w:rsid w:val="00A41DCC"/>
    <w:rsid w:val="00A52B0C"/>
    <w:rsid w:val="00AE14B4"/>
    <w:rsid w:val="00B11A92"/>
    <w:rsid w:val="00B15D7D"/>
    <w:rsid w:val="00B25C54"/>
    <w:rsid w:val="00B3246F"/>
    <w:rsid w:val="00B35064"/>
    <w:rsid w:val="00BB4971"/>
    <w:rsid w:val="00C640EE"/>
    <w:rsid w:val="00C644F7"/>
    <w:rsid w:val="00D93CFB"/>
    <w:rsid w:val="00E57FDE"/>
    <w:rsid w:val="00E83B96"/>
    <w:rsid w:val="00EA7027"/>
    <w:rsid w:val="00EF4E12"/>
    <w:rsid w:val="00F71A7C"/>
    <w:rsid w:val="00FD2CE2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5D11-3618-4BAF-8752-ED2ACE18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4202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22</cp:revision>
  <cp:lastPrinted>2018-12-11T17:10:00Z</cp:lastPrinted>
  <dcterms:created xsi:type="dcterms:W3CDTF">2018-12-11T14:29:00Z</dcterms:created>
  <dcterms:modified xsi:type="dcterms:W3CDTF">2021-06-01T08:20:00Z</dcterms:modified>
</cp:coreProperties>
</file>